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4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6.5pt;height:228pt" fillcolor="#00b050" stroked="f">
            <v:fill color2="#f93"/>
            <v:shadow on="t" color="silver" opacity="52429f"/>
            <v:textpath style="font-family:&quot;Impact&quot;;v-text-kern:t" trim="t" fitpath="t" string="&quot;Знай правила движения,&#10; как таблицу умножения!&quot;"/>
          </v:shape>
        </w:pict>
      </w: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Провела: </w:t>
      </w:r>
      <w:proofErr w:type="spellStart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Кл.рук</w:t>
      </w:r>
      <w:proofErr w:type="gramStart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.Р</w:t>
      </w:r>
      <w:proofErr w:type="gramEnd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ешетникова</w:t>
      </w:r>
      <w:proofErr w:type="spellEnd"/>
      <w:r w:rsidRPr="00A446FC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Т.А.</w:t>
      </w:r>
    </w:p>
    <w:p w:rsidR="00A446FC" w:rsidRP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18.11.2021г. </w:t>
      </w:r>
    </w:p>
    <w:p w:rsidR="00A446FC" w:rsidRP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446FC" w:rsidRDefault="00A446FC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</w:t>
      </w:r>
      <w:r w:rsid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лассн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ый </w:t>
      </w:r>
      <w:r w:rsid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«Знай правила движения, как таблицу умножения» </w:t>
      </w:r>
      <w:r w:rsid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90BC5" w:rsidRP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ПДД</w:t>
      </w:r>
      <w:r w:rsidR="00A90BC5" w:rsidRP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90BC5" w:rsidRDefault="00A90BC5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правилам дорожного движения)</w:t>
      </w:r>
    </w:p>
    <w:p w:rsidR="00A90BC5" w:rsidRPr="008A06E3" w:rsidRDefault="00A446FC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="00A90BC5" w:rsidRPr="00133E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A90BC5"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игровой форме углублять и закреплять знания детей по ПДД;</w:t>
      </w:r>
    </w:p>
    <w:p w:rsidR="00A90BC5" w:rsidRPr="008A06E3" w:rsidRDefault="008A06E3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существующим правилам</w:t>
      </w:r>
      <w:r w:rsidR="00133E1A">
        <w:rPr>
          <w:sz w:val="28"/>
          <w:szCs w:val="28"/>
        </w:rPr>
        <w:t xml:space="preserve"> </w:t>
      </w:r>
      <w:r w:rsidR="00A90BC5" w:rsidRPr="008A06E3">
        <w:rPr>
          <w:sz w:val="28"/>
          <w:szCs w:val="28"/>
        </w:rPr>
        <w:t xml:space="preserve">и </w:t>
      </w:r>
      <w:r w:rsidRPr="008A06E3">
        <w:rPr>
          <w:sz w:val="28"/>
          <w:szCs w:val="28"/>
        </w:rPr>
        <w:t xml:space="preserve">чувство </w:t>
      </w:r>
      <w:proofErr w:type="spellStart"/>
      <w:r w:rsidRPr="008A06E3">
        <w:rPr>
          <w:sz w:val="28"/>
          <w:szCs w:val="28"/>
        </w:rPr>
        <w:t>взаимоподд</w:t>
      </w:r>
      <w:r w:rsidR="00A90BC5" w:rsidRPr="008A06E3">
        <w:rPr>
          <w:sz w:val="28"/>
          <w:szCs w:val="28"/>
        </w:rPr>
        <w:t>ержки</w:t>
      </w:r>
      <w:proofErr w:type="spellEnd"/>
      <w:r w:rsidR="00A90BC5" w:rsidRPr="008A06E3">
        <w:rPr>
          <w:sz w:val="28"/>
          <w:szCs w:val="28"/>
        </w:rPr>
        <w:t xml:space="preserve"> в детском коллективе.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Оборудование, оформление и реквизит: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наборы дорожных знаков;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- 9 воздушных шаров;</w:t>
      </w:r>
    </w:p>
    <w:p w:rsidR="00A90BC5" w:rsidRPr="008A06E3" w:rsidRDefault="00A90BC5" w:rsidP="00A446F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нитки;</w:t>
      </w:r>
    </w:p>
    <w:p w:rsidR="00A90BC5" w:rsidRPr="008A06E3" w:rsidRDefault="00A90BC5" w:rsidP="00A446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6E3">
        <w:rPr>
          <w:rFonts w:ascii="Times New Roman" w:eastAsia="Times New Roman" w:hAnsi="Times New Roman" w:cs="Times New Roman"/>
          <w:sz w:val="28"/>
          <w:szCs w:val="28"/>
          <w:lang w:eastAsia="ru-RU"/>
        </w:rPr>
        <w:t>- музыкальное оборудование.</w:t>
      </w:r>
    </w:p>
    <w:p w:rsidR="00CE4EE5" w:rsidRPr="008A06E3" w:rsidRDefault="00CE4EE5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b/>
          <w:bCs/>
          <w:sz w:val="28"/>
          <w:szCs w:val="28"/>
        </w:rPr>
        <w:t>Практическая</w:t>
      </w:r>
      <w:r w:rsidRPr="008A06E3">
        <w:rPr>
          <w:rStyle w:val="apple-converted-space"/>
          <w:sz w:val="28"/>
          <w:szCs w:val="28"/>
        </w:rPr>
        <w:t> </w:t>
      </w:r>
      <w:r w:rsidRPr="008A06E3">
        <w:rPr>
          <w:sz w:val="28"/>
          <w:szCs w:val="28"/>
        </w:rPr>
        <w:t>направленность интеллектуальной игры проявляется в том, что единство теории и практики позволяет заострить внимание на необходимости следовать нормам, прописанным в «Правилах дорожного движения».</w:t>
      </w:r>
    </w:p>
    <w:p w:rsidR="00CE4EE5" w:rsidRPr="008A06E3" w:rsidRDefault="00CE4EE5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Использование интеллектуальной викторины по правилам дорожного движения в форме телевизионной игры «Своя игра» возможно при проведении</w:t>
      </w:r>
    </w:p>
    <w:p w:rsidR="00CE4EE5" w:rsidRPr="008A06E3" w:rsidRDefault="00CE4EE5" w:rsidP="00A446FC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классного часа,</w:t>
      </w:r>
    </w:p>
    <w:p w:rsidR="00CE4EE5" w:rsidRPr="008A06E3" w:rsidRDefault="00CE4EE5" w:rsidP="00A446FC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proofErr w:type="spellStart"/>
      <w:r w:rsidRPr="008A06E3">
        <w:rPr>
          <w:sz w:val="28"/>
          <w:szCs w:val="28"/>
        </w:rPr>
        <w:t>конкурсно-игровой</w:t>
      </w:r>
      <w:proofErr w:type="spellEnd"/>
      <w:r w:rsidRPr="008A06E3">
        <w:rPr>
          <w:sz w:val="28"/>
          <w:szCs w:val="28"/>
        </w:rPr>
        <w:t xml:space="preserve"> программы,</w:t>
      </w:r>
    </w:p>
    <w:p w:rsidR="00CE4EE5" w:rsidRPr="008A06E3" w:rsidRDefault="00CE4EE5" w:rsidP="00A446FC">
      <w:pPr>
        <w:pStyle w:val="a4"/>
        <w:numPr>
          <w:ilvl w:val="0"/>
          <w:numId w:val="6"/>
        </w:numPr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подготовки к конкурсам (например, «Безопасное колесо»).</w:t>
      </w:r>
    </w:p>
    <w:p w:rsidR="008A06E3" w:rsidRPr="00A446FC" w:rsidRDefault="00CE4EE5" w:rsidP="00A446FC">
      <w:pPr>
        <w:pStyle w:val="a4"/>
        <w:shd w:val="clear" w:color="auto" w:fill="FFFFFF"/>
        <w:spacing w:before="0" w:beforeAutospacing="0" w:after="150" w:afterAutospacing="0"/>
        <w:jc w:val="both"/>
        <w:rPr>
          <w:sz w:val="28"/>
          <w:szCs w:val="28"/>
        </w:rPr>
      </w:pPr>
      <w:r w:rsidRPr="008A06E3">
        <w:rPr>
          <w:sz w:val="28"/>
          <w:szCs w:val="28"/>
        </w:rPr>
        <w:t>Ожидаемые</w:t>
      </w:r>
      <w:r w:rsidRPr="008A06E3">
        <w:rPr>
          <w:rStyle w:val="apple-converted-space"/>
          <w:sz w:val="28"/>
          <w:szCs w:val="28"/>
        </w:rPr>
        <w:t> </w:t>
      </w:r>
      <w:r w:rsidRPr="008A06E3">
        <w:rPr>
          <w:b/>
          <w:bCs/>
          <w:sz w:val="28"/>
          <w:szCs w:val="28"/>
        </w:rPr>
        <w:t>результаты</w:t>
      </w:r>
      <w:r w:rsidRPr="008A06E3">
        <w:rPr>
          <w:sz w:val="28"/>
          <w:szCs w:val="28"/>
        </w:rPr>
        <w:t>: осознанное соблюдение «Правил дорожного движения»</w:t>
      </w:r>
    </w:p>
    <w:p w:rsidR="00A90BC5" w:rsidRPr="008A06E3" w:rsidRDefault="00276CED" w:rsidP="00A90BC5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</w:p>
    <w:p w:rsidR="00735784" w:rsidRPr="008A06E3" w:rsidRDefault="00A90BC5" w:rsidP="00735784">
      <w:pPr>
        <w:pStyle w:val="a3"/>
        <w:numPr>
          <w:ilvl w:val="0"/>
          <w:numId w:val="9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Организационный момент.</w:t>
      </w:r>
      <w:r w:rsidR="00735784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Психологический настрой. </w:t>
      </w:r>
      <w:proofErr w:type="spellStart"/>
      <w:r w:rsidR="00735784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="00735784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BE4F93" w:rsidRPr="008A06E3" w:rsidRDefault="00BE4F93" w:rsidP="00BE4F9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 Сегодня мы поиграем игру «_________?________». В сегодняшней игре принимают участие 3 команды. У каждой команды должно быть название и выбрать капитана команды.</w:t>
      </w:r>
    </w:p>
    <w:p w:rsidR="00BE4F93" w:rsidRPr="008A06E3" w:rsidRDefault="00BE4F93" w:rsidP="00BE4F93">
      <w:pPr>
        <w:pStyle w:val="a3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A90BC5" w:rsidRPr="008A06E3" w:rsidRDefault="00735784" w:rsidP="00A90BC5">
      <w:pPr>
        <w:pStyle w:val="a3"/>
        <w:shd w:val="clear" w:color="auto" w:fill="FFFFFF"/>
        <w:spacing w:after="0" w:line="360" w:lineRule="auto"/>
        <w:ind w:left="1080" w:hanging="7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II</w:t>
      </w:r>
      <w:r w:rsidR="00276CED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A90BC5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Самоопределение к деятельности.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проверить, насколько вы находитесь в прекрасном настроении, я предлагаю игру на самую внимательную и дружную команду «Это я, это я, это все мои друзья!» Я буду зачитывать вопросы, и если вы согласны с утверждением, то громко и дружно кричите фразу «Это я, это я, это все мои друзья!», если не согласны – молчите. Итак, начали!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машины пропускает, ПДД не соблюдает?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Кто всегда в автобусе уступает старшим место?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шагает без внимания на сигналы светофора?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Кто дорогу перейдет только там, где переход?</w:t>
      </w:r>
    </w:p>
    <w:p w:rsidR="00EF72F0" w:rsidRPr="008A06E3" w:rsidRDefault="00EF72F0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- Если желтый свет горит, кто идет? (Молчание.)</w:t>
      </w:r>
    </w:p>
    <w:p w:rsidR="00EF72F0" w:rsidRPr="008A06E3" w:rsidRDefault="00EF72F0" w:rsidP="00EF72F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- А кто стоит? (Это я, это я, это все мои друзья!)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пинает мяч веселый на дороге перед школой?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- Кто, играя во дворе, объясняет младшим «Помни правила движенья, как таблицу умножения!»?</w:t>
      </w:r>
    </w:p>
    <w:p w:rsidR="00C955CF" w:rsidRPr="008A06E3" w:rsidRDefault="00A90BC5" w:rsidP="00BE4F93">
      <w:pPr>
        <w:shd w:val="clear" w:color="auto" w:fill="FFFFFF"/>
        <w:spacing w:after="0" w:line="36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ab/>
      </w:r>
      <w:r w:rsidR="00C955CF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На улицах и дорогах нашего города все еще происходит много дорожных происшествий, в которых гибнут и страдают люди, в том числе и дети. И это в основном учащиеся начальных классов. Одна из причин происшествий - незнание или несоблюдение правил безопасности движения. Скоро у вас начнутся летние каникулы, и вы будете самостоятельно ходить по улицам города, ездить в автобусе, переходить дорогу. Сегодня мы еще раз поговорим об этих правилах.</w:t>
      </w:r>
    </w:p>
    <w:p w:rsidR="00A90BC5" w:rsidRPr="008A06E3" w:rsidRDefault="00A90BC5" w:rsidP="00A90BC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</w:p>
    <w:p w:rsidR="00276CED" w:rsidRPr="008A06E3" w:rsidRDefault="00735784" w:rsidP="00735784">
      <w:pPr>
        <w:pStyle w:val="a3"/>
        <w:numPr>
          <w:ilvl w:val="0"/>
          <w:numId w:val="10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76CED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по теме классного часа.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нужен он в пути: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дорогу перейти,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Он расскажет, что и как,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Звать его ____________________ (ДОРОЖНЫЙ ЗНАК).</w:t>
      </w:r>
    </w:p>
    <w:p w:rsidR="0053403A" w:rsidRPr="008A06E3" w:rsidRDefault="0053403A" w:rsidP="00CE4EE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</w:t>
      </w:r>
      <w:r w:rsidR="005718F7"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1</w:t>
      </w: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. Игра «Виды дорожных знаков» </w:t>
      </w:r>
    </w:p>
    <w:p w:rsidR="001C1234" w:rsidRPr="008A06E3" w:rsidRDefault="00C1520A" w:rsidP="001C1234">
      <w:pPr>
        <w:pStyle w:val="a3"/>
        <w:numPr>
          <w:ilvl w:val="0"/>
          <w:numId w:val="7"/>
        </w:num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Предупреждающие знаки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предупреждают водителей и пешеходов о возможной опасности и необходимости повышения внимания. Имеет форму треугольника белого цвета с красной каймой (полосой).</w:t>
      </w:r>
    </w:p>
    <w:p w:rsidR="00A34450" w:rsidRPr="008A06E3" w:rsidRDefault="00C1520A" w:rsidP="001C1234">
      <w:pPr>
        <w:pStyle w:val="a3"/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44598" cy="390525"/>
            <wp:effectExtent l="0" t="0" r="0" b="0"/>
            <wp:docPr id="37" name="Рисунок 37" descr="http://kuruh.ru/znaki/1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kuruh.ru/znaki/1.27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96" cy="390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дикие животные, </w:t>
      </w:r>
      <w:r w:rsidR="0053403A"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62558" cy="400050"/>
            <wp:effectExtent l="0" t="0" r="0" b="0"/>
            <wp:docPr id="4" name="Рисунок 4" descr="http://kuruh.ru/znaki/1.2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kuruh.ru/znaki/1.25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681" cy="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дорожные работы,  </w:t>
      </w:r>
      <w:r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0525" cy="338455"/>
            <wp:effectExtent l="0" t="0" r="9525" b="4445"/>
            <wp:docPr id="32" name="Рисунок 32" descr="http://kuruh.ru/znaki/1.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kuruh.ru/znaki/1.2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38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-пешеходный переход, </w:t>
      </w:r>
      <w:r w:rsidRPr="008A06E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16502" cy="371475"/>
            <wp:effectExtent l="0" t="0" r="3175" b="0"/>
            <wp:docPr id="33" name="Рисунок 33" descr="http://kuruh.ru/znaki/1.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kuruh.ru/znaki/1.2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077" cy="372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-дети.</w:t>
      </w:r>
    </w:p>
    <w:p w:rsidR="00C1520A" w:rsidRPr="008A06E3" w:rsidRDefault="00A34450" w:rsidP="001C1234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Запрещающие знаки – запрещает движение пешеходов и машин. Имеет форму круга с красной каймой (полосой) </w:t>
      </w:r>
    </w:p>
    <w:p w:rsidR="00735784" w:rsidRPr="008A06E3" w:rsidRDefault="00C1520A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60" name="Рисунок 60" descr="http://kuruh.ru/znaki/3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uruh.ru/znaki/3.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"Въезд запрещен"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61" name="Рисунок 61" descr="http://kuruh.ru/znaki/3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http://kuruh.ru/znaki/3.2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"Движение запрещено"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42900" cy="354524"/>
            <wp:effectExtent l="0" t="0" r="0" b="7620"/>
            <wp:docPr id="64" name="Рисунок 64" descr="http://kuruh.ru/znaki/3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kuruh.ru/znaki/3.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88" cy="354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 </w:t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мотоциклов запрещено"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9086" cy="314325"/>
            <wp:effectExtent l="0" t="0" r="0" b="0"/>
            <wp:docPr id="65" name="Рисунок 65" descr="http://kuruh.ru/znaki/3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kuruh.ru/znaki/3.6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3" cy="314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"Движение тракторов запрещено"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7771" cy="371475"/>
            <wp:effectExtent l="0" t="0" r="3810" b="0"/>
            <wp:docPr id="68" name="Рисунок 68" descr="http://kuruh.ru/znaki/3.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http://kuruh.ru/znaki/3.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353" cy="372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 велосипедах запрещено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19564" cy="314325"/>
            <wp:effectExtent l="0" t="0" r="4445" b="0"/>
            <wp:docPr id="69" name="Рисунок 69" descr="http://kuruh.ru/znaki/3.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://kuruh.ru/znaki/3.10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414" cy="317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Движение пешеходов запрещено"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9866" cy="371475"/>
            <wp:effectExtent l="0" t="0" r="2540" b="0"/>
            <wp:docPr id="79" name="Рисунок 79" descr="http://kuruh.ru/znaki/3.18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://kuruh.ru/znaki/3.18.1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228" cy="371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"Поворот направо запрещен"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90525"/>
            <wp:effectExtent l="0" t="0" r="9525" b="9525"/>
            <wp:docPr id="80" name="Рисунок 80" descr="http://kuruh.ru/znaki/3.18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://kuruh.ru/znaki/3.18.2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450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"Поворот налево запрещен"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" cy="382905"/>
            <wp:effectExtent l="0" t="0" r="0" b="0"/>
            <wp:docPr id="88" name="Рисунок 88" descr="http://kuruh.ru/znaki/3.2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http://kuruh.ru/znaki/3.26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"Подача звукового сигнала запрещена"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304800"/>
            <wp:effectExtent l="0" t="0" r="0" b="0"/>
            <wp:docPr id="89" name="Рисунок 89" descr="http://kuruh.ru/znaki/3.2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http://kuruh.ru/znaki/3.27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520A" w:rsidRPr="008A06E3" w:rsidRDefault="00C1520A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"Остановка запрещена".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3.Предписывающие знаки. 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1C1234"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указывает наиболее безопасные места движения. Круглые, голубого цвета.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2905" cy="370351"/>
            <wp:effectExtent l="0" t="0" r="0" b="0"/>
            <wp:docPr id="96" name="Рисунок 96" descr="http://kuruh.ru/znaki/4.1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http://kuruh.ru/znaki/4.1.1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792" cy="371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прямо"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497" cy="370923"/>
            <wp:effectExtent l="0" t="0" r="0" b="0"/>
            <wp:docPr id="97" name="Рисунок 97" descr="http://kuruh.ru/znaki/4.1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http://kuruh.ru/znaki/4.1.2.g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109" cy="372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направо"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74219" cy="361950"/>
            <wp:effectExtent l="0" t="0" r="6985" b="0"/>
            <wp:docPr id="98" name="Рисунок 98" descr="http://kuruh.ru/znaki/4.1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://kuruh.ru/znaki/4.1.3.gif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703" cy="364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налево"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4067" cy="371475"/>
            <wp:effectExtent l="0" t="0" r="0" b="0"/>
            <wp:docPr id="99" name="Рисунок 99" descr="http://kuruh.ru/znaki/4.1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kuruh.ru/znaki/4.1.4.gif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067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прямо или направо"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90525" cy="377721"/>
            <wp:effectExtent l="0" t="0" r="0" b="3810"/>
            <wp:docPr id="100" name="Рисунок 100" descr="http://kuruh.ru/znaki/4.1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http://kuruh.ru/znaki/4.1.5.gif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136" cy="38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прямо</w:t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налево"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38150" cy="423784"/>
            <wp:effectExtent l="0" t="0" r="0" b="0"/>
            <wp:docPr id="101" name="Рисунок 101" descr="http://kuruh.ru/znaki/4.1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kuruh.ru/znaki/4.1.6.gif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644" cy="424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"Движение направо или налево"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386934"/>
            <wp:effectExtent l="0" t="0" r="0" b="0"/>
            <wp:docPr id="106" name="Рисунок 106" descr="http://kuruh.ru/znaki/4.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kuruh.ru/znaki/4.4.gif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386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"Велосипе</w:t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дная дорожка"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633" cy="409575"/>
            <wp:effectExtent l="0" t="0" r="0" b="0"/>
            <wp:docPr id="107" name="Рисунок 107" descr="http://kuruh.ru/znaki/4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kuruh.ru/znaki/4.5.gif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3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"Пешеходная дорожка" Разрешается движение только пешеходам.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0050" cy="400050"/>
            <wp:effectExtent l="0" t="0" r="0" b="0"/>
            <wp:docPr id="142" name="Рисунок 142" descr="http://kuruh.ru/znaki/5.19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kuruh.ru/znaki/5.19.2.gif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"Пешеходный переход"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04800" cy="447675"/>
            <wp:effectExtent l="0" t="0" r="0" b="9525"/>
            <wp:docPr id="144" name="Рисунок 144" descr="http://kuruh.ru/znaki/5.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http://kuruh.ru/znaki/5.2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96" cy="4486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5.21 "Жилая зона"</w:t>
      </w:r>
    </w:p>
    <w:p w:rsidR="00A34450" w:rsidRPr="008A06E3" w:rsidRDefault="001C1234" w:rsidP="009609F1">
      <w:pPr>
        <w:pStyle w:val="a3"/>
        <w:numPr>
          <w:ilvl w:val="0"/>
          <w:numId w:val="4"/>
        </w:num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Знаки сервиса- </w:t>
      </w:r>
      <w:r w:rsidR="00A34450"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информируют о расположении соответствующих объектов.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54883" cy="523875"/>
            <wp:effectExtent l="0" t="0" r="7620" b="0"/>
            <wp:docPr id="192" name="Рисунок 192" descr="http://kuruh.ru/znaki/7.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http://kuruh.ru/znaki/7.1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883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"Пункт мед. помощи" 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8625" cy="642938"/>
            <wp:effectExtent l="0" t="0" r="0" b="5080"/>
            <wp:docPr id="193" name="Рисунок 193" descr="http://kuruh.ru/znaki/7.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 descr="http://kuruh.ru/znaki/7.2.gif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52" cy="644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"Больница" </w:t>
      </w:r>
      <w:r w:rsidR="000C1CA5"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2178" cy="600075"/>
            <wp:effectExtent l="0" t="0" r="0" b="0"/>
            <wp:docPr id="194" name="Рисунок 194" descr="http://kuruh.ru/znaki/7.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http://kuruh.ru/znaki/7.3.gif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129" cy="601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"Автозаправочная станция"</w:t>
      </w:r>
    </w:p>
    <w:p w:rsidR="00A34450" w:rsidRPr="008A06E3" w:rsidRDefault="00A34450" w:rsidP="00A34450">
      <w:p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027" cy="571500"/>
            <wp:effectExtent l="0" t="0" r="0" b="0"/>
            <wp:docPr id="196" name="Рисунок 196" descr="http://kuruh.ru/znaki/7.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http://kuruh.ru/znaki/7.5.gif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79" cy="5739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"Мойка автомобилей"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83027" cy="571500"/>
            <wp:effectExtent l="0" t="0" r="0" b="0"/>
            <wp:docPr id="197" name="Рисунок 197" descr="http://kuruh.ru/znaki/7.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7" descr="http://kuruh.ru/znaki/7.6.gif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49" cy="571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"Телефон"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9575" cy="604611"/>
            <wp:effectExtent l="0" t="0" r="0" b="5080"/>
            <wp:docPr id="198" name="Рисунок 198" descr="http://kuruh.ru/znaki/7.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8" descr="http://kuruh.ru/znaki/7.7.gif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69" cy="605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"Пункт питания"</w:t>
      </w:r>
      <w:r w:rsidR="00735784"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06E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06502" cy="600075"/>
            <wp:effectExtent l="0" t="0" r="0" b="0"/>
            <wp:docPr id="209" name="Рисунок 209" descr="http://kuruh.ru/znaki/7.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http://kuruh.ru/znaki/7.18.gif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747" cy="6019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"Туалет".</w:t>
      </w:r>
    </w:p>
    <w:p w:rsidR="000C1CA5" w:rsidRPr="008A06E3" w:rsidRDefault="001C1234" w:rsidP="001C1234">
      <w:pPr>
        <w:pStyle w:val="a3"/>
        <w:numPr>
          <w:ilvl w:val="0"/>
          <w:numId w:val="4"/>
        </w:numPr>
        <w:shd w:val="clear" w:color="auto" w:fill="FBFEF1"/>
        <w:spacing w:before="195" w:after="195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Информационные знаки -  информирует о расположении населенных </w:t>
      </w:r>
      <w:proofErr w:type="spellStart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пунктоах</w:t>
      </w:r>
      <w:proofErr w:type="spellEnd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других объектов.</w:t>
      </w:r>
    </w:p>
    <w:p w:rsidR="00CE4EE5" w:rsidRPr="008A06E3" w:rsidRDefault="00CE4EE5" w:rsidP="00CE4EE5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highlight w:val="lightGray"/>
          <w:u w:val="single"/>
          <w:lang w:eastAsia="ru-RU"/>
        </w:rPr>
        <w:t>ВЫВОД:</w:t>
      </w:r>
      <w:r w:rsidRPr="008A06E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 xml:space="preserve"> Дорожные знаки разделены на группы: запрещающие, предупреждающие, предписывающие, знаки сервиса, </w:t>
      </w:r>
      <w:r w:rsidR="000C1CA5" w:rsidRPr="008A06E3">
        <w:rPr>
          <w:rFonts w:ascii="Times New Roman" w:eastAsia="Times New Roman" w:hAnsi="Times New Roman" w:cs="Times New Roman"/>
          <w:sz w:val="24"/>
          <w:szCs w:val="24"/>
          <w:highlight w:val="lightGray"/>
          <w:lang w:eastAsia="ru-RU"/>
        </w:rPr>
        <w:t>информационные знаки.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2 «Разбился знак дорожный»</w:t>
      </w:r>
    </w:p>
    <w:p w:rsidR="005718F7" w:rsidRPr="008A06E3" w:rsidRDefault="005718F7" w:rsidP="005718F7">
      <w:pPr>
        <w:shd w:val="clear" w:color="auto" w:fill="FFFFFF"/>
        <w:spacing w:after="0" w:line="36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задании вам нужно за 1 минуту сложить дорожные знаки. Назвать его и группу, к которой он относится.  </w:t>
      </w:r>
    </w:p>
    <w:p w:rsidR="00F24B83" w:rsidRPr="008A06E3" w:rsidRDefault="00F24B83" w:rsidP="002A671A">
      <w:pPr>
        <w:shd w:val="clear" w:color="auto" w:fill="FFFFFF"/>
        <w:spacing w:after="0" w:line="360" w:lineRule="auto"/>
        <w:ind w:left="60" w:firstLine="50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2A671A" w:rsidRPr="008A06E3" w:rsidRDefault="002A671A" w:rsidP="002A671A">
      <w:pPr>
        <w:shd w:val="clear" w:color="auto" w:fill="FFFFFF"/>
        <w:spacing w:after="0" w:line="360" w:lineRule="auto"/>
        <w:ind w:left="60" w:firstLine="507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 xml:space="preserve">Задание </w:t>
      </w:r>
      <w:r w:rsidR="005718F7"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3</w:t>
      </w: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: «Веселый светофор»</w:t>
      </w:r>
    </w:p>
    <w:p w:rsidR="002A671A" w:rsidRPr="008A06E3" w:rsidRDefault="002A671A" w:rsidP="002A671A">
      <w:pPr>
        <w:shd w:val="clear" w:color="auto" w:fill="FFFFFF"/>
        <w:spacing w:after="0" w:line="36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дороге всем ребятам</w:t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светим с давних пор,</w:t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три родные брата</w:t>
      </w: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 домик ________________</w:t>
      </w:r>
      <w:r w:rsidRPr="008A06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(СВЕТОФОР)</w:t>
      </w:r>
    </w:p>
    <w:p w:rsidR="00F24B83" w:rsidRPr="008A06E3" w:rsidRDefault="002A671A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команда должна сделать светофор. Для этого вам предоставляется 3 воздушных шарика и нитки. С помощью них сделать макет светофора. Итак, приготовились,  начали!</w:t>
      </w:r>
    </w:p>
    <w:p w:rsidR="00F24B83" w:rsidRPr="008A06E3" w:rsidRDefault="00F24B83" w:rsidP="00F24B83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Физминутка</w:t>
      </w:r>
      <w:proofErr w:type="spellEnd"/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тела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IV.</w:t>
      </w:r>
      <w:r w:rsidRPr="008A06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Обобщение знаний по ПДД.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bdr w:val="none" w:sz="0" w:space="0" w:color="auto" w:frame="1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Задание 4 «</w:t>
      </w:r>
      <w:r w:rsidRPr="008A06E3">
        <w:rPr>
          <w:rFonts w:ascii="Times New Roman" w:eastAsia="Times New Roman" w:hAnsi="Times New Roman" w:cs="Times New Roman"/>
          <w:b/>
          <w:bCs/>
          <w:i/>
          <w:sz w:val="23"/>
          <w:szCs w:val="23"/>
          <w:u w:val="single"/>
          <w:bdr w:val="none" w:sz="0" w:space="0" w:color="auto" w:frame="1"/>
          <w:lang w:eastAsia="ru-RU"/>
        </w:rPr>
        <w:t>Задачи-шутки»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1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За моими друзьями Сережей, Колей и Петей гонится дворник с метлой. Убегая от дворника, Коля и Петя перебежали улицу на красный сигнал светофора. Сережа спрятался за куст. Скольких моих друзей поймал милиционер за нарушение Правил дорожного движения? (Двоих - Колю и Петю.)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Вывод:_______________________________________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2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Ученики 3 классов Гимназии № 9 города Кызыла решили поиграть в футбол. 3 «з» класс  решили это сделать на трассе - гладко, ровно, удобно.  3 «а» класс захотели играть на лесной полянке. Кто из них прав? (3 а)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Вывод: _______________________________________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3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Доржаа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Субудай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,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Ауюш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Сайын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катались на лыжах, санках и коньках.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Ауюш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прицепился сзади к машине и очень быстро мчался на коньках.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Сайын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санках съезжал с горки на шоссе и веселился, когда шоферы с испугу тормозили.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Доржаа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Субудай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уехали на лыжах в лес. Кто из них поступил неправильно? Почему? (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Ауюш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и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Сайын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. Они нарушили ПДД.)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Вывод: _______________________________________________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i/>
          <w:iCs/>
          <w:sz w:val="23"/>
          <w:szCs w:val="23"/>
          <w:bdr w:val="none" w:sz="0" w:space="0" w:color="auto" w:frame="1"/>
          <w:lang w:eastAsia="ru-RU"/>
        </w:rPr>
        <w:t>Задача 4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Волк-регулировщик стоял на перекрестке и забирал всех нарушителей дорожного движения. Скольких нарушителей забрал волк, если известно, что Вовочка 2 раза перешел улицу на красный свет, Петя это сделал на 3 раза больше, а Костя в это время дома смотрел мультфильм? (Двух - Вовочку и Петю.)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Вывод: _______________________________________________</w:t>
      </w:r>
    </w:p>
    <w:p w:rsidR="00F24B83" w:rsidRPr="008A06E3" w:rsidRDefault="00F24B83" w:rsidP="00F24B83">
      <w:pPr>
        <w:pStyle w:val="a3"/>
        <w:numPr>
          <w:ilvl w:val="0"/>
          <w:numId w:val="10"/>
        </w:numPr>
        <w:shd w:val="clear" w:color="auto" w:fill="FFFFFF"/>
        <w:spacing w:before="150" w:after="3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Рефлексия</w:t>
      </w:r>
    </w:p>
    <w:p w:rsidR="00F24B83" w:rsidRPr="008A06E3" w:rsidRDefault="001D2F10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lastRenderedPageBreak/>
        <w:t>ОПРОСНИК «</w:t>
      </w:r>
      <w:r w:rsidR="00F24B83" w:rsidRPr="008A06E3">
        <w:rPr>
          <w:rFonts w:ascii="Times New Roman" w:eastAsia="Times New Roman" w:hAnsi="Times New Roman" w:cs="Times New Roman"/>
          <w:b/>
          <w:bCs/>
          <w:sz w:val="23"/>
          <w:szCs w:val="23"/>
          <w:bdr w:val="none" w:sz="0" w:space="0" w:color="auto" w:frame="1"/>
          <w:lang w:eastAsia="ru-RU"/>
        </w:rPr>
        <w:t>Знаешь ли ты?»</w:t>
      </w:r>
    </w:p>
    <w:p w:rsidR="00F24B83" w:rsidRPr="008A06E3" w:rsidRDefault="00F24B83" w:rsidP="00F24B83">
      <w:pPr>
        <w:shd w:val="clear" w:color="auto" w:fill="FFFFFF"/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1. Какие марки отечественных автомобилей вы знаете? 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2. Что называется улицей и из каких частей она состоит? (Проезжая часть и тротуар.)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3. Для чего служит светофор, какие сигналы он подает?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4. Каковы правила пользования общественным транспортом? </w:t>
      </w:r>
      <w:r w:rsidRPr="008A06E3">
        <w:rPr>
          <w:rFonts w:ascii="Times New Roman" w:eastAsia="Times New Roman" w:hAnsi="Times New Roman" w:cs="Times New Roman"/>
          <w:sz w:val="23"/>
          <w:szCs w:val="23"/>
          <w:highlight w:val="darkGray"/>
          <w:lang w:eastAsia="ru-RU"/>
        </w:rPr>
        <w:t>(ПРАВИЛО 1)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5. Каковы правила перехода нерегулируемого перекрестка? (Посмотреть налево, направо </w:t>
      </w:r>
      <w:proofErr w:type="spell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и</w:t>
      </w:r>
      <w:proofErr w:type="gramStart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,у</w:t>
      </w:r>
      <w:proofErr w:type="gram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бедившись</w:t>
      </w:r>
      <w:proofErr w:type="spellEnd"/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, что близко нет машин, переходить.)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6. Какие преду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преждающие знаки вам известны? 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highlight w:val="darkGray"/>
          <w:lang w:eastAsia="ru-RU"/>
        </w:rPr>
        <w:t>( ПОКАЗАТЬ ВСЕ СВОИ РИСУНКИ)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7. В каких местах правила движения разрешают переход улицы? (Там, где есть знак перехода, светофор или «зебра».)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8. С какого возраста разрешается езда на велосипеде по улицам города? (С 14 лет.)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9. Как нужно переходить улицу после выхода из транспорта? (Дойти до ближайшего перекрестка и перейти дорогу.)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10. Каковы причины детского дорожно-транспортного травматизма? (Невнимание, шалость, незнание Правил дорожного движения.)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11. Почему Правила дорожного движения запрещают игры на проезжей части?</w:t>
      </w:r>
    </w:p>
    <w:p w:rsidR="00F24B83" w:rsidRPr="008A06E3" w:rsidRDefault="00F24B83" w:rsidP="00F24B83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12. По какой стороне тротуара должен двигаться пешеход? (По правой.)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13. Регулировщик обращен к пешеходам правым боком, руки его опущены. Как должен вести себя пешеход? (Начать переход улицы.)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14. Что называется пешеходным переходом? (Место, предназначенное для перехода улицы.)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15. Какие виды пассажирского транспорта вы знаете? (Автобус, троллейбус, трамвай, метро.)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16. Какой сигнал светофора запрещает пешеходное и автомобильное движение? (Красный.)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17. Что означает желтый сигнал светофора? (Внимание! Приготовиться!)</w:t>
      </w:r>
    </w:p>
    <w:p w:rsidR="00F24B83" w:rsidRPr="008A06E3" w:rsidRDefault="00F24B83" w:rsidP="00A446FC">
      <w:pPr>
        <w:pStyle w:val="a3"/>
        <w:shd w:val="clear" w:color="auto" w:fill="FFFFFF"/>
        <w:spacing w:after="0" w:line="240" w:lineRule="auto"/>
        <w:ind w:left="78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18. Каким путем вы идете 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ОТ ДОМА </w:t>
      </w: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в школу?</w:t>
      </w:r>
      <w:r w:rsidR="001D2F10"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(НАКЛЕИТЬ В ДНЕВНИКИ)</w:t>
      </w:r>
    </w:p>
    <w:p w:rsidR="005718F7" w:rsidRPr="008A06E3" w:rsidRDefault="005718F7" w:rsidP="00A446FC">
      <w:pPr>
        <w:pStyle w:val="a3"/>
        <w:shd w:val="clear" w:color="auto" w:fill="FFFFFF"/>
        <w:spacing w:before="150" w:after="30" w:line="240" w:lineRule="auto"/>
        <w:ind w:left="78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D2F10" w:rsidRPr="008A06E3" w:rsidRDefault="002A671A" w:rsidP="00A446FC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Подведение итогов. </w:t>
      </w:r>
    </w:p>
    <w:p w:rsidR="001D2F10" w:rsidRPr="008A06E3" w:rsidRDefault="001D2F10" w:rsidP="00A446FC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Итак, наша урок-игра окончена. Давайте подведем итоги и узнаем, кто из команд одержал победу. ВСЕ очень старались показать все свои знания и умения в сегодняшней игре. ЖЕЛАЮ всем, чтобы ВСЕ всегда и везде быть внимательными, умными и выполнять правила дорожного движения. </w:t>
      </w:r>
    </w:p>
    <w:p w:rsidR="002A671A" w:rsidRPr="00A446FC" w:rsidRDefault="002A671A" w:rsidP="00A446FC">
      <w:pPr>
        <w:shd w:val="clear" w:color="auto" w:fill="FFFFFF"/>
        <w:spacing w:before="150" w:after="30" w:line="240" w:lineRule="auto"/>
        <w:ind w:firstLine="45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Памятки </w:t>
      </w:r>
      <w:r w:rsidRPr="008A06E3">
        <w:rPr>
          <w:rFonts w:ascii="Times New Roman" w:eastAsia="Times New Roman" w:hAnsi="Times New Roman" w:cs="Times New Roman"/>
          <w:sz w:val="23"/>
          <w:szCs w:val="23"/>
          <w:lang w:eastAsia="ru-RU"/>
        </w:rPr>
        <w:t>от инспекторов ГИБДД.</w:t>
      </w:r>
    </w:p>
    <w:p w:rsidR="00735784" w:rsidRPr="008A06E3" w:rsidRDefault="00735784" w:rsidP="00A446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 юный друг!</w:t>
      </w:r>
    </w:p>
    <w:p w:rsidR="00735784" w:rsidRPr="008A06E3" w:rsidRDefault="00735784" w:rsidP="00A446FC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улицам и дорогам нескончаемым потоком движутся автомобили, мотоциклы, мотороллеры, троллейбусы, трамваи. Они имеют большую скорость, их быстро остановить невозможно. Любой, кто решается неожиданно пересечь улицу перед движущимся транспортом, рискует своим здоровьем и даже жизнью. Такой риск никому не нужен.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обращаемся к тебе, юный друг, и верим, что, выйдя из дома или из школы на улицу, ты всюду будешь помнить наши дружеские советы.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Будь всегда примером в соблюдении Правил дорожного движения и требуй этого от своих товарищей.</w:t>
      </w:r>
    </w:p>
    <w:p w:rsidR="002328BB" w:rsidRPr="008A06E3" w:rsidRDefault="002328BB" w:rsidP="002328BB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Когда переходишь улицу или дорогу с друзьями, надо прекратить разговоры, остановиться, сосредоточиться, оценить дорожную обстановку, убедиться в безопасности. Затем посмотреть во все стороны, потом налево, направо и, если машины далеко (для ориентира - на расстоянии не ближе пяти фонарных столбов, стоящих вдоль дороги), переходить.</w:t>
      </w:r>
    </w:p>
    <w:p w:rsidR="002328BB" w:rsidRPr="008A06E3" w:rsidRDefault="002328BB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Переходи улицу по пешеходным переходам и только при зеленом сигнале светофора, а там, где его нет, - при отсутствии идущего транспорта.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выбегай внезапно на дорогу.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Ожидая автобус, стой на тротуаре или на посадочной площадке.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Не выезжай на велосипеде на дорогу, если не выучил правил движения и тем более если тебе нет 14 лет.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Помни о малышах. Чтобы сохранить им жизнь, здоровье, уведи их с проезжей части дороги.</w:t>
      </w:r>
    </w:p>
    <w:p w:rsidR="00735784" w:rsidRPr="008A06E3" w:rsidRDefault="00735784" w:rsidP="00735784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06E3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Соблюдая Правила дорожного движения, ты, юный друг, будешь оберегать себя и окружающих от несчастных случаев, поможешь водителям своевременно выполнять очень важную работу по перевозке пассажиров и грузов.</w:t>
      </w:r>
    </w:p>
    <w:p w:rsidR="00735784" w:rsidRPr="008A06E3" w:rsidRDefault="00735784" w:rsidP="002328B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Делаем ребятам предостережение:</w:t>
      </w:r>
    </w:p>
    <w:p w:rsidR="00735784" w:rsidRPr="008A06E3" w:rsidRDefault="00735784" w:rsidP="002328B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Выучите срочно правила движения,</w:t>
      </w:r>
    </w:p>
    <w:p w:rsidR="00735784" w:rsidRPr="008A06E3" w:rsidRDefault="00735784" w:rsidP="002328BB">
      <w:pPr>
        <w:shd w:val="clear" w:color="auto" w:fill="FFFFFF"/>
        <w:spacing w:after="0" w:line="240" w:lineRule="auto"/>
        <w:ind w:firstLine="450"/>
        <w:jc w:val="center"/>
        <w:rPr>
          <w:rFonts w:ascii="Times New Roman" w:eastAsia="Times New Roman" w:hAnsi="Times New Roman" w:cs="Times New Roman"/>
          <w:lang w:eastAsia="ru-RU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Чтоб не волновались каждый день родители,</w:t>
      </w:r>
    </w:p>
    <w:p w:rsidR="00615372" w:rsidRPr="008A06E3" w:rsidRDefault="00735784" w:rsidP="00A446FC">
      <w:pPr>
        <w:shd w:val="clear" w:color="auto" w:fill="FFFFFF"/>
        <w:spacing w:after="0" w:line="240" w:lineRule="auto"/>
        <w:ind w:firstLine="450"/>
        <w:jc w:val="center"/>
        <w:rPr>
          <w:rFonts w:ascii="Times New Roman" w:hAnsi="Times New Roman" w:cs="Times New Roman"/>
        </w:rPr>
      </w:pPr>
      <w:r w:rsidRPr="008A06E3">
        <w:rPr>
          <w:rFonts w:ascii="Times New Roman" w:eastAsia="Times New Roman" w:hAnsi="Times New Roman" w:cs="Times New Roman"/>
          <w:lang w:eastAsia="ru-RU"/>
        </w:rPr>
        <w:t>Чтоб спокойны были за рулем водители!</w:t>
      </w:r>
    </w:p>
    <w:sectPr w:rsidR="00615372" w:rsidRPr="008A06E3" w:rsidSect="00A446FC">
      <w:pgSz w:w="11906" w:h="16838"/>
      <w:pgMar w:top="284" w:right="566" w:bottom="426" w:left="851" w:header="708" w:footer="708" w:gutter="0"/>
      <w:pgBorders w:offsetFrom="page">
        <w:top w:val="peopleHats" w:sz="21" w:space="24" w:color="auto"/>
        <w:left w:val="peopleHats" w:sz="21" w:space="24" w:color="auto"/>
        <w:bottom w:val="peopleHats" w:sz="21" w:space="24" w:color="auto"/>
        <w:right w:val="peopleHats" w:sz="2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780"/>
    <w:multiLevelType w:val="multilevel"/>
    <w:tmpl w:val="18AE5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744E2"/>
    <w:multiLevelType w:val="hybridMultilevel"/>
    <w:tmpl w:val="D63C4B40"/>
    <w:lvl w:ilvl="0" w:tplc="F260E03A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A9147A"/>
    <w:multiLevelType w:val="hybridMultilevel"/>
    <w:tmpl w:val="A18A9FB6"/>
    <w:lvl w:ilvl="0" w:tplc="6E7E3EC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E60BB2"/>
    <w:multiLevelType w:val="multilevel"/>
    <w:tmpl w:val="A170E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0D5AEF"/>
    <w:multiLevelType w:val="hybridMultilevel"/>
    <w:tmpl w:val="1486B02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2A39F2"/>
    <w:multiLevelType w:val="hybridMultilevel"/>
    <w:tmpl w:val="4816D98E"/>
    <w:lvl w:ilvl="0" w:tplc="B1CA1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F3AD6"/>
    <w:multiLevelType w:val="hybridMultilevel"/>
    <w:tmpl w:val="EB722DDE"/>
    <w:lvl w:ilvl="0" w:tplc="9CA038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4E6F1A"/>
    <w:multiLevelType w:val="hybridMultilevel"/>
    <w:tmpl w:val="452E62A4"/>
    <w:lvl w:ilvl="0" w:tplc="6C6C0376">
      <w:start w:val="3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782B643E"/>
    <w:multiLevelType w:val="hybridMultilevel"/>
    <w:tmpl w:val="5374F8CE"/>
    <w:lvl w:ilvl="0" w:tplc="819CE0CA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DE4CBB"/>
    <w:multiLevelType w:val="hybridMultilevel"/>
    <w:tmpl w:val="803E3FC0"/>
    <w:lvl w:ilvl="0" w:tplc="B1CA15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9"/>
  </w:num>
  <w:num w:numId="8">
    <w:abstractNumId w:val="5"/>
  </w:num>
  <w:num w:numId="9">
    <w:abstractNumId w:val="8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0305"/>
    <w:rsid w:val="000C1CA5"/>
    <w:rsid w:val="00133E1A"/>
    <w:rsid w:val="001C1234"/>
    <w:rsid w:val="001D2F10"/>
    <w:rsid w:val="002328BB"/>
    <w:rsid w:val="00276CED"/>
    <w:rsid w:val="002A671A"/>
    <w:rsid w:val="00380F67"/>
    <w:rsid w:val="0053403A"/>
    <w:rsid w:val="005718F7"/>
    <w:rsid w:val="00615372"/>
    <w:rsid w:val="00735784"/>
    <w:rsid w:val="008A06E3"/>
    <w:rsid w:val="0094414F"/>
    <w:rsid w:val="00A34450"/>
    <w:rsid w:val="00A446FC"/>
    <w:rsid w:val="00A90BC5"/>
    <w:rsid w:val="00BE4F93"/>
    <w:rsid w:val="00C1520A"/>
    <w:rsid w:val="00C955CF"/>
    <w:rsid w:val="00CE4EE5"/>
    <w:rsid w:val="00D30305"/>
    <w:rsid w:val="00E66574"/>
    <w:rsid w:val="00EF72F0"/>
    <w:rsid w:val="00F24B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E5"/>
  </w:style>
  <w:style w:type="paragraph" w:styleId="a5">
    <w:name w:val="Balloon Text"/>
    <w:basedOn w:val="a"/>
    <w:link w:val="a6"/>
    <w:uiPriority w:val="99"/>
    <w:semiHidden/>
    <w:unhideWhenUsed/>
    <w:rsid w:val="008A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E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C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E4E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4EE5"/>
  </w:style>
  <w:style w:type="paragraph" w:styleId="a5">
    <w:name w:val="Balloon Text"/>
    <w:basedOn w:val="a"/>
    <w:link w:val="a6"/>
    <w:uiPriority w:val="99"/>
    <w:semiHidden/>
    <w:unhideWhenUsed/>
    <w:rsid w:val="008A06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6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80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26" Type="http://schemas.openxmlformats.org/officeDocument/2006/relationships/image" Target="media/image22.gif"/><Relationship Id="rId3" Type="http://schemas.openxmlformats.org/officeDocument/2006/relationships/settings" Target="settings.xml"/><Relationship Id="rId21" Type="http://schemas.openxmlformats.org/officeDocument/2006/relationships/image" Target="media/image17.gif"/><Relationship Id="rId34" Type="http://schemas.openxmlformats.org/officeDocument/2006/relationships/image" Target="media/image30.gif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5" Type="http://schemas.openxmlformats.org/officeDocument/2006/relationships/image" Target="media/image21.gif"/><Relationship Id="rId33" Type="http://schemas.openxmlformats.org/officeDocument/2006/relationships/image" Target="media/image29.gif"/><Relationship Id="rId38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image" Target="media/image16.gif"/><Relationship Id="rId29" Type="http://schemas.openxmlformats.org/officeDocument/2006/relationships/image" Target="media/image25.gif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24" Type="http://schemas.openxmlformats.org/officeDocument/2006/relationships/image" Target="media/image20.gif"/><Relationship Id="rId32" Type="http://schemas.openxmlformats.org/officeDocument/2006/relationships/image" Target="media/image28.gif"/><Relationship Id="rId37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23" Type="http://schemas.openxmlformats.org/officeDocument/2006/relationships/image" Target="media/image19.gif"/><Relationship Id="rId28" Type="http://schemas.openxmlformats.org/officeDocument/2006/relationships/image" Target="media/image24.gif"/><Relationship Id="rId36" Type="http://schemas.openxmlformats.org/officeDocument/2006/relationships/fontTable" Target="fontTable.xml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31" Type="http://schemas.openxmlformats.org/officeDocument/2006/relationships/image" Target="media/image27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Relationship Id="rId22" Type="http://schemas.openxmlformats.org/officeDocument/2006/relationships/image" Target="media/image18.gif"/><Relationship Id="rId27" Type="http://schemas.openxmlformats.org/officeDocument/2006/relationships/image" Target="media/image23.gif"/><Relationship Id="rId30" Type="http://schemas.openxmlformats.org/officeDocument/2006/relationships/image" Target="media/image26.gif"/><Relationship Id="rId35" Type="http://schemas.openxmlformats.org/officeDocument/2006/relationships/image" Target="media/image3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PRO100</dc:creator>
  <cp:lastModifiedBy>Admin</cp:lastModifiedBy>
  <cp:revision>2</cp:revision>
  <cp:lastPrinted>2017-02-10T18:42:00Z</cp:lastPrinted>
  <dcterms:created xsi:type="dcterms:W3CDTF">2022-11-27T07:12:00Z</dcterms:created>
  <dcterms:modified xsi:type="dcterms:W3CDTF">2022-11-27T07:12:00Z</dcterms:modified>
</cp:coreProperties>
</file>