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Классный час «</w:t>
      </w:r>
      <w:r w:rsidR="00C954E9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Безопасность в сети</w:t>
      </w: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Цели и задачи:</w:t>
      </w:r>
    </w:p>
    <w:p w:rsidR="002B7DCB" w:rsidRPr="002B7DCB" w:rsidRDefault="002B7DCB" w:rsidP="002B7D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рассмотрение ситуаций, при которых может возникнуть опасность в повседневной жизни;</w:t>
      </w:r>
    </w:p>
    <w:p w:rsidR="002B7DCB" w:rsidRPr="002B7DCB" w:rsidRDefault="002B7DCB" w:rsidP="002B7D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обобщение знаний детей по правилам поведения в экстремальных ситуациях, обеспечивающим сохранность их жизни и здоровья в современных условиях улицы, транспорта, природы, быта.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color w:val="252A38"/>
          <w:sz w:val="24"/>
          <w:szCs w:val="24"/>
          <w:lang w:eastAsia="ru-RU"/>
        </w:rPr>
        <w:t>ХОД КЛАССНОГО ЧАСА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«Берегись бед, пока их нет!»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(Русская народная пословица)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 xml:space="preserve">I. Звучит песня Е. </w:t>
      </w:r>
      <w:proofErr w:type="spellStart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Крылатова</w:t>
      </w:r>
      <w:proofErr w:type="spellEnd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 xml:space="preserve"> «Крылатые качели»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– Ребята, как вы думаете, почему этой песней мы начинаем свой классный час? (Эта песня о весне, апреле, детстве, качелях – любимой игре детей).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– А какие правила безопасности надо соблюдать, качаясь на качелях?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– В какие еще игры вы любите играть на улице? (Кататься на велосипеде, на роликах, прыгать через скакалку, в прятки, в догонялки, с мячом и т.д.)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 xml:space="preserve">– Бывает ли так, что кто-то получает травму во время игры? Из-за чего это происходит?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(Ответы детей</w:t>
      </w:r>
      <w:proofErr w:type="gramEnd"/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II.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Опасности могут возникнуть в любой момент. Они вокруг нас. Любой предмет окружающей среды может быть опасен для жизни человека. Но мы учимся предвидеть эти опасности, по возможности избегать их. Ведь народная мудрость гласит: « Берегись бед, пока их нет!»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 xml:space="preserve">Мы подготовили специальный фоторепортаж для нашего классного часа. Посмотрим, какие же опасности могут встретиться по дороге в школу, в школе, во время игр, во дворе дома и т.д.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(Демонстрируются фотографии, сделанные родителями учеников класса.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На них запечатлены дорога от остановки до школы, где нет тротуара; высокий школьный забор; стройка недалеко от школы, дорога из города в аэропорт, по которой наши ученики каждый день ездят в школу, берег реки Белой, открытый канализационный люк, качели).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– Какую опасность представляет каждый из этих объектов? (Ответы детей)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III.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Каждый человек любит свой дом. Дома мы отдыхаем, занимаемся любимыми делами, поэтому стараемся окружить себя удобствами, полезными предметами. А сколько электроприборов придумал человек! Перечислим некоторые из них. В этом нам поможет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Кроссворд «Электроприборы»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1. Только я, только я,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Я на кухне главная.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Без меня, как ни трудитесь,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Без обеда насидитесь. (Электроплита)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2. Он охотно пыль вдыхает,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Не болеет, не чихает. (Пылесос)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3. На столе, в колпаке,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Да в стеклянном пузырьке</w:t>
      </w:r>
      <w:proofErr w:type="gramStart"/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П</w:t>
      </w:r>
      <w:proofErr w:type="gramEnd"/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оселился дружок –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Развеселый огонек. (Лампа)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4. Посмотри на мой бочок,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Во мне вертится волчок,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Никого он не бьет,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Быстро крем вам собьет. (Миксер)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6. Не радио, а говорит,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Не театр, а показывает. (Телевизор)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– Какое ключевое слово получилось? (Опасно)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– А какую опасность они представляют? (Ответы детей)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</w: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– Обращаться с электричеством надо уметь!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– Чего ни в коем случае нельзя делать? (Ответы детей)</w:t>
      </w:r>
    </w:p>
    <w:p w:rsidR="002B7DCB" w:rsidRPr="002B7DCB" w:rsidRDefault="002B7DCB" w:rsidP="002B7D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Нельзя пользоваться неисправными электроприборами.</w:t>
      </w:r>
    </w:p>
    <w:p w:rsidR="002B7DCB" w:rsidRPr="002B7DCB" w:rsidRDefault="002B7DCB" w:rsidP="002B7D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Нельзя самим чинить, разбирать электроприборы.</w:t>
      </w:r>
    </w:p>
    <w:p w:rsidR="002B7DCB" w:rsidRPr="002B7DCB" w:rsidRDefault="002B7DCB" w:rsidP="002B7D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Нельзя ковыряться в розетке ни пальцем, ни другими предметами.</w:t>
      </w:r>
    </w:p>
    <w:p w:rsidR="002B7DCB" w:rsidRPr="002B7DCB" w:rsidRDefault="002B7DCB" w:rsidP="002B7D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Электричество не терпит соседства с водой.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lastRenderedPageBreak/>
        <w:t>IV.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Мы с вами пришли к выводу, что оставлять без присмотра электроприборы нельзя. Может возникнуть пожар. Мы были в музее, видели, какие могут быть печальные последствия пожара.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Что еще является причиной пожара? (Ответы детей)</w:t>
      </w:r>
    </w:p>
    <w:p w:rsidR="002B7DCB" w:rsidRPr="002B7DCB" w:rsidRDefault="002B7DCB" w:rsidP="002B7D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Разведение костров без взрослых.</w:t>
      </w:r>
    </w:p>
    <w:p w:rsidR="002B7DCB" w:rsidRPr="002B7DCB" w:rsidRDefault="002B7DCB" w:rsidP="002B7D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Повреждение электрического провода, короткое замыкание.</w:t>
      </w:r>
    </w:p>
    <w:p w:rsidR="002B7DCB" w:rsidRPr="002B7DCB" w:rsidRDefault="002B7DCB" w:rsidP="002B7D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Зажигание свечей на елках.</w:t>
      </w:r>
    </w:p>
    <w:p w:rsidR="002B7DCB" w:rsidRPr="002B7DCB" w:rsidRDefault="002B7DCB" w:rsidP="002B7D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Курение.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spellStart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Загадки-предостерегалки</w:t>
      </w:r>
      <w:proofErr w:type="spellEnd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:</w:t>
      </w:r>
    </w:p>
    <w:p w:rsidR="002B7DCB" w:rsidRPr="002B7DCB" w:rsidRDefault="002B7DCB" w:rsidP="002B7D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Чтобы не было огня, не играйте вы в меня. Я огня сестричка – маленькая …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(спичка)</w:t>
      </w:r>
    </w:p>
    <w:p w:rsidR="002B7DCB" w:rsidRPr="002B7DCB" w:rsidRDefault="002B7DCB" w:rsidP="002B7D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Раскаленная стрела дуб свалила у села.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(Молния)</w:t>
      </w:r>
    </w:p>
    <w:p w:rsidR="002B7DCB" w:rsidRPr="002B7DCB" w:rsidRDefault="002B7DCB" w:rsidP="002B7D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Он для всех опасен нас, называют его …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(газ)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– Какие правила пожарной безопасности необходимо хорошо знать и строго соблюдать, чтобы избежать пожара? (Ответы детей, учитель подводит итоги).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V.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«Знай правила дорожного движения, как таблицу умножения! 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– Идут на улице люди – на работу, в магазины, в библиотеки. А вот у ребят кончились уроки в школе, и они направились домой.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1. Как называется участок дороги для передвижения пешеходов?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(Тротуар)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2. Как называется часть улицы, по которой идут автомобили и другой транспорт?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(Проезжая часть)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3. В какую сторону следует посмотреть в первую очередь при переходе дороги?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(В левую)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4. Что означают цвета светофора?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5. На какой сигнал светофора можно переходить дорогу?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6. О чем говорят эти дорожные знаки?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– Подземный пешеходный переход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– Надземный пешеходный переход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– Дети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– Въезд запрещен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– Велосипедная дорожка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– Движение пешеходов запрещено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7. Для чего надо знать правила дорожного движения?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(Ответы детей)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Учитель помогает сделать вывод: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несоблюдение правил дорожного движения влечет за собой тяжелые последствия.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VI.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старину, когда еще не было никаких учебников, дети узнавали о том, как вести себя в опасной ситуации из сказок.</w:t>
      </w:r>
    </w:p>
    <w:p w:rsidR="002B7DCB" w:rsidRPr="002B7DCB" w:rsidRDefault="002B7DCB" w:rsidP="002B7D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Вспомните сказку « Волк и семеро козлят» (не открывай дверь чужим).</w:t>
      </w:r>
    </w:p>
    <w:p w:rsidR="002B7DCB" w:rsidRPr="002B7DCB" w:rsidRDefault="002B7DCB" w:rsidP="002B7D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« Колобок» (чрезмерное доверие незнакомцам).</w:t>
      </w:r>
    </w:p>
    <w:p w:rsidR="002B7DCB" w:rsidRPr="002B7DCB" w:rsidRDefault="002B7DCB" w:rsidP="002B7D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«Лиса и кувшин» (прежде чем что-то сделать, подумай).</w:t>
      </w:r>
    </w:p>
    <w:p w:rsidR="002B7DCB" w:rsidRPr="002B7DCB" w:rsidRDefault="002B7DCB" w:rsidP="002B7D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«Сестрица 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Аленушка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и братец Иванушка» (слушайся старших)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Правила поведения с незнакомцами</w:t>
      </w:r>
    </w:p>
    <w:p w:rsidR="002B7DCB" w:rsidRPr="002B7DCB" w:rsidRDefault="002B7DCB" w:rsidP="002B7D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Старайся избегать разговоров. Если говоришь – будь вежлив.</w:t>
      </w:r>
    </w:p>
    <w:p w:rsidR="002B7DCB" w:rsidRPr="002B7DCB" w:rsidRDefault="002B7DCB" w:rsidP="002B7D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садись в машину к незнакомцу.</w:t>
      </w:r>
    </w:p>
    <w:p w:rsidR="002B7DCB" w:rsidRPr="002B7DCB" w:rsidRDefault="002B7DCB" w:rsidP="002B7D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играй по дороге из школы домой.</w:t>
      </w:r>
    </w:p>
    <w:p w:rsidR="002B7DCB" w:rsidRPr="002B7DCB" w:rsidRDefault="002B7DCB" w:rsidP="002B7D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играй в темное время на улице.</w:t>
      </w:r>
    </w:p>
    <w:p w:rsidR="002B7DCB" w:rsidRPr="002B7DCB" w:rsidRDefault="002B7DCB" w:rsidP="002B7D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рассказывай чужим людям о своей семье, о соседях.</w:t>
      </w:r>
    </w:p>
    <w:p w:rsidR="002B7DCB" w:rsidRPr="002B7DCB" w:rsidRDefault="002B7DCB" w:rsidP="002B7D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впускай незнакомых людей в квартиру.</w:t>
      </w:r>
    </w:p>
    <w:p w:rsidR="002B7DCB" w:rsidRPr="002B7DCB" w:rsidRDefault="002B7DCB" w:rsidP="002B7D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Если потерял ключ – скажи об этом родителям.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VII.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 и огонь может быть человеку и другом, и врагом, вода тоже может стать и другом, и причиной очень больших неприятностей, даже горя.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Загадка.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Молчит холодною зимой, но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разговорчива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весной. 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(Река)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– На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берегу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какой реки мы живем? (Белая – река большая, глубокая, судоходная)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– Что такое паводок? (Подъем воды из-за оттепели)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– Какие правила надо соблюдать во время паводка?</w:t>
      </w:r>
    </w:p>
    <w:p w:rsidR="002B7DCB" w:rsidRPr="002B7DCB" w:rsidRDefault="002B7DCB" w:rsidP="002B7D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ходить на реку без взрослых.</w:t>
      </w:r>
    </w:p>
    <w:p w:rsidR="002B7DCB" w:rsidRPr="002B7DCB" w:rsidRDefault="002B7DCB" w:rsidP="002B7D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играть на берегу реки.</w:t>
      </w:r>
    </w:p>
    <w:p w:rsidR="002B7DCB" w:rsidRPr="002B7DCB" w:rsidRDefault="002B7DCB" w:rsidP="002B7D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lastRenderedPageBreak/>
        <w:t>Средства для плавания (лодки) должны быть исправны.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VIII.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наше время есть специальные службы, которые приходят на помощь людям, попавшим в беду. По каким телефонам надо звонить в экстренных случаях?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Пожар мы быстро победим, позвонив по 01.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Если видишь: на дороге случилась беда – незамедлительно звони по 02.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Стало плохо человеку – ты не медли, не реви.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Ведь помочь ему сумеешь, позвони, набрав 03.</w:t>
      </w:r>
    </w:p>
    <w:p w:rsidR="002B7DCB" w:rsidRPr="002B7DCB" w:rsidRDefault="002B7DCB" w:rsidP="002B7D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Коль почувствовал запах газа в квартире,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К телефону беги и звони 04.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МЧС помогает в любых ситуациях: аварии, землетрясения, наводнения и т.д. Родители некоторых наших учеников занимаются обеспечением безопасности людей. Они часто бывают в школе, на наших занятиях по ОБЖ. Из их рассказов мы узнали, как обращаться с электрическими приборами, фейерверками во время новогоднего праздника; что делать при обнаружении подозрительных пакетов, сумок; что может случиться, если попробовать на вкус неизвестное растение; как обработать и перевязать рану и многое другое.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IX.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старину, когда не было всех этих спецслужб, люди старались сами обезопасить себя. Они верили в Бога, молились ему, просили о помощи. Но люди заметили, что каждый человек должен отвечать за свою жизнь и благополучие близких.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Народная мудрость отразилась в пословицах и поговорках: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Береженого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Бог бережет.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На бога надейся, а сам не плошай.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Осторожность – мать безопасности.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всякий встречный друг сердечный.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зная броду, не суйся в воду.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Любопытной Варваре нос оторвали.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всякая находка – клад.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Держи язык за зубами.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Мир не без добрых людей.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детстве не научишься – всю жизнь намучишься.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Дурной пример заразителен.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Хорошее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повторять не грех.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 огнем не шути, с водой не дружи, ветру не верь.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Один за всех, все за одного.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Что в воду упало, то пропало.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всякому верь, запирай крепче дверь.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дразни собаку – не укусит.</w:t>
      </w:r>
    </w:p>
    <w:p w:rsidR="002B7DCB" w:rsidRPr="002B7DCB" w:rsidRDefault="002B7DCB" w:rsidP="002B7D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Берегись бед, пока их нет.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X. Подведение итогов занятия. Заключительное слово учителя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– Классный час мы сегодня посвятили рассмотрению ситуаций, при которых может возникнуть опасность в повседневной жизни. А также повторили правила обращения с электроприборами, правила 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пожаробезопасности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, дорожного движения, подвижных игр на улице, общения с незнакомцами, поведения во время наводнения.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Нарушение правил безопасности может привести к непоправимым последствиям. Самым страшным является то, что незнание или неумение правильно действовать в тех или иных ситуациях могут создать угрозу жизни и здоровью человека. Я желаю всем здоровья и надеюсь, что наши занятия помогут вам вырасти счастливыми и успешными людьми. Ведь, как говорится в песне: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« …А пока мы только дети,</w:t>
      </w: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Нам расти, еще расти…»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 xml:space="preserve">Звучит песня Е. </w:t>
      </w:r>
      <w:proofErr w:type="spellStart"/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Крылатова</w:t>
      </w:r>
      <w:proofErr w:type="spellEnd"/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 xml:space="preserve"> «Крылатые качели».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Литература</w:t>
      </w:r>
    </w:p>
    <w:p w:rsidR="002B7DCB" w:rsidRPr="002B7DCB" w:rsidRDefault="002B7DCB" w:rsidP="002B7D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spellStart"/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Максиняева</w:t>
      </w:r>
      <w:proofErr w:type="spellEnd"/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 xml:space="preserve"> М.Р.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Занятия по ОБЖ с младшими школьниками. –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М.: ТЦ Сфера, 2004. – 128 с. (Серия «Вместе с детьми».)</w:t>
      </w:r>
      <w:proofErr w:type="gramEnd"/>
    </w:p>
    <w:p w:rsidR="002B7DCB" w:rsidRPr="002B7DCB" w:rsidRDefault="002B7DCB" w:rsidP="002B7D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Горбунова Н.А.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Основы безопасности жизнедеятельности.2 класс. – Волгоград, «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Учитель-АСТ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»,2002. – 128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.</w:t>
      </w:r>
    </w:p>
    <w:p w:rsidR="002B7DCB" w:rsidRPr="002B7DCB" w:rsidRDefault="002B7DCB" w:rsidP="002B7D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lastRenderedPageBreak/>
        <w:t>Плешаков А.А.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Мир вокруг нас. Учебник для 2 класса начальной школы. В 2-х частях. Часть 1.М.: Просвещение, 2005.</w:t>
      </w:r>
    </w:p>
    <w:p w:rsidR="002B7DCB" w:rsidRPr="002B7DCB" w:rsidRDefault="002B7DCB" w:rsidP="002B7D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Плешаков А.А.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Мир вокруг нас. Учебник для 2 класса начальной школы. В 2-х частях. Часть 2.М.: Просвещение, 2005.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Конспект урока по окружающему миру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Тема: «Безопасное поведение дома»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Образовательные: сформулировать правила безопасного поведения дома; формировать ответственное отношение к личной безопасности;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Развивающие: развивать чувство самосохранения при возникновении опасных ситуаций; отработка навыков устной речи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Воспитательные: воспитывать повышенную внимательность, бдительность к источникам опасностей в доме; формировать безопасное поведение; воспитывать культуру общения;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Оборудование: видеоролики «Уроки осторожности», 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цветик-семицветик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с видами опасностей дома, карточки для детей для составления памятки безопасности.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Ход урока.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Орг</w:t>
      </w:r>
      <w:proofErr w:type="gramStart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.м</w:t>
      </w:r>
      <w:proofErr w:type="gramEnd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омент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Сегодня у нас урок познания мира, урок общения. Приятно общаться с человеком веселым, доброжелательным, активным и умным.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Итак, повернитесь друг к другу, возьмитесь за руки и улыбнитесь…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Мотивация.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Вы уже повзрослели, и родители вас иногда оставляют дома одних.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А кому из вас приходилось оставаться дома одному?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 вы считаете одному быть дома это безопасно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?(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Ответы детей)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Вы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догадались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какова будет тема нашего урока?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Сегодня мы будем учиться быть самостоятельными. Будем говорить о том, что можно делать одним, а что нельзя. У каждого из вас стоит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проблема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как сохранить свое здоровье и жизнь, если в доме так много опасностей. Давайте попробуем вместе решать эту проблему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 вести, когда ты дома,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 общаться с незнакомым,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 пожара избежать…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общем, друг, спешим узнать!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Сегодня мы с вами побываем в различных жизненных ситуациях. А поможет нам в этом волшебный цветок.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(Учитель отрывает первый лепесток).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2. Опасности дома.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Ученики: Лети, лети, лепесток, через запад на восток. Через север, через юг. Возвращайся, сделав круг.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Учитель: Что же написано на лепестке? Какая первая опасность нас подстерегает? (Пожар).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«Спички приводят к пожару»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Я спичек коробок нашёл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И высыпал его на пол,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Хотел устроить 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фейервек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–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Всё полыхнуло, свет померк!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Я слышу крики, шум воды…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 много от огня беды!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Хочу напомнить всем. Друзья: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Играть со спичками нельзя!!!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Что произошло с 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Непослухой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? Что он сделал не так?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Какие правила нарушил?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Посмотрите на карточки и выберите правило поведения при пожаре.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Огонь – твой друг. Но осторожно!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Шутишь с огнём – беда возможна.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(Учитель отрывает второй лепесток.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Произносит волшебные слова).</w:t>
      </w:r>
      <w:proofErr w:type="gramEnd"/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Ученики: Ребята, нас подстерегает вторая опасность. (Лекарства и бытовая химия).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lastRenderedPageBreak/>
        <w:t>Послушайте фрагмент из сказки «Алиса в стране чудес»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“Алиса отворила дверцу: там был вход в узенький коридор, чуть пошире крысиного глаза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…Т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ак или иначе, сидеть перед заветной дверцей было совершенно бесполезно, и Алиса вернулась к стеклянному столику, смутно надеясь, что может быть, там все-таки найдется другой ключ или, на худой конец, книжка “Учись складываться”. Ни того, ни другого она не нашла, зато обнаружила хорошенький пузырек, к горлышку которого был привязан ярлык, как на бутылочке с лекарством. А на нем большими буквами было четко напечатано: “Выпей меня”.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Какое правило безопасности нарушила девочка?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(Нельзя пробовать незнакомые вещества и лекарства.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Можно отравиться).</w:t>
      </w:r>
      <w:proofErr w:type="gramEnd"/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У: Не менее опасный вред здоровью могут нанести предметы бытовой химии. Ребята, какие предметы бытовой химии вы знаете?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Есть в квартире много скляночек,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Разных тюбиков и баночек.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них хранятся средства разные,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Даже иногда опасные.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Кремы, пасты и таблеточки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рот тащить не надо, деточки.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Отравленье обеспечено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И здоровье изувечено!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Выберите правило к нашему лепестку.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За порошок и жидкости 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Тебе не стоит браться,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Что-то может ядовитым оказаться.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(Учитель отрывает третий лепесток).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У: Третья опасность – незнакомец.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 сожалению, и в сказках герои нарушают правила безопасности, что приводит к печальным последствиям.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Объясните, какие правила нарушили эти герои: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Семеро козлят.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Бабушка Красной Шапочки.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(Нельзя разговаривать с незнакомцами).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Если в дверь звонит звонок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Посмотри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сперва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в глазок,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Кто пришёл к тебе, узнай,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Но чужим не открывай!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А не станут отвечать –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Дверь не вздумай открывать!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Выберите правило безопасности к этой ситуации.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Ключи от дома не теряй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И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другим людям не давай.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Люди за дверью тебе незнакомы?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Не открывай, ведь ты ОДИН ДОМА!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(Учитель отрывает четвертый лепесток.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Дети повторяют волшебные слова).</w:t>
      </w:r>
      <w:proofErr w:type="gramEnd"/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u w:val="single"/>
          <w:lang w:eastAsia="ru-RU"/>
        </w:rPr>
        <w:t>Четвёртая опасность – электроприбор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u w:val="single"/>
          <w:lang w:eastAsia="ru-RU"/>
        </w:rPr>
        <w:t>ы(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u w:val="single"/>
          <w:lang w:eastAsia="ru-RU"/>
        </w:rPr>
        <w:t>слайды)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Что случилось с 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Непослухой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? Какие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правила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он нарушил? Что такое электроприборы? Какие правила безопасности надо помнить?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Ты, малыш, запомнить должен: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Будь с розеткой осторожен!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 ней никак нельзя играть,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Гвоздики в неё совать.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Дело кончится бедой –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Ток в розетке очень злой!!!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Правило - 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Электротравма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– больно, ужасно.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Не трогай провод – это опасно.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spellStart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lastRenderedPageBreak/>
        <w:t>Физминутка</w:t>
      </w:r>
      <w:proofErr w:type="spellEnd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: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(Учитель отрывает пятый лепесток.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Дети повторяют волшебные слова и кружатся на месте)</w:t>
      </w:r>
      <w:proofErr w:type="gramEnd"/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u w:val="single"/>
          <w:lang w:eastAsia="ru-RU"/>
        </w:rPr>
        <w:t>Пятая опасность – газ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Где мы встречаемся с газом дома? Чем он опасен?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На кухне газ у нас горит,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Меня он манит, как магнит.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 мама, я хочу уметь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Все ручки на плите вертеть.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Но мама строго мне сказала: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 плите чтоб руки не совала!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И к газу ты не подходи –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Сперва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немного подрасти!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Правило - Без присмотра </w:t>
      </w:r>
      <w:proofErr w:type="spell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газплиту</w:t>
      </w:r>
      <w:proofErr w:type="spell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не оставляй.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А уходишь – все горелки проверяй.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(Учитель отрывает шестой лепесток)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Шестая опасность – телефон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Чем может быть опасен телефон? А общение по нему? Что бы вы посоветовали друг другу?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Если телефон звонит,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Кто-то в трубку говорит: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Как тебя зовут, малыш?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Дома с кем сейчас сидишь?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До свидания! – скажи,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Быстро трубку положи.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Правило - Если взрослых дома нет,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Не веди ни с кем бесед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Седьмая опасность-балкон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Выйдешь на балкон – так и знай: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Там на стулья не вставай!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Это может быть опасно –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Падать сверху так ужасно!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На перила не взбирайся,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Низко не перегибайся –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Будет сложно удержаться…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Ты ж не хочешь вниз сорваться?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«Отгадай загадки</w:t>
      </w:r>
      <w:proofErr w:type="gramStart"/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»(</w:t>
      </w:r>
      <w:proofErr w:type="gramEnd"/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слайды)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Игра «Убери из комнаты опасные предметы»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Если беда случится….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Теперь мы знаем, какие опасности нас поджидают.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Так будь внимателен и осторожен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И</w:t>
      </w:r>
      <w:proofErr w:type="gramEnd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 xml:space="preserve"> знай, что многое зависит от тебя.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Большой беды избежать можно,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Если ты знаешь как вести себя.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Ну, а случилась вдруг беда,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Как ты ведёшь себя тогда?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Не паникуй и не теряйся,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Разумный выход отыскать лучше постарайся.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Этот номер набирай.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Быстро помощь вызывай.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Где бы ты ни был: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Во дворе, или в школе, дома,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Знай, рядом у тебя друзья,</w:t>
      </w: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br/>
        <w:t>Готовые прийти на помощь.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Повторение номеров телефона</w:t>
      </w:r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lastRenderedPageBreak/>
        <w:t xml:space="preserve">Учитель: Ребята, а кто же эти добрые друзья, которые всегда готовы прийти на помощь? </w:t>
      </w:r>
      <w:proofErr w:type="gramStart"/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(Ответы детей: 101 – пожарники</w:t>
      </w:r>
      <w:proofErr w:type="gramEnd"/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102 – работники полиции 103-мед. работники 104-работники газовой службы </w:t>
      </w:r>
      <w:proofErr w:type="spellStart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Итог</w:t>
      </w:r>
      <w:proofErr w:type="gramStart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.Р</w:t>
      </w:r>
      <w:proofErr w:type="gramEnd"/>
      <w:r w:rsidRPr="002B7DCB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ефлексия</w:t>
      </w:r>
      <w:proofErr w:type="spellEnd"/>
    </w:p>
    <w:p w:rsidR="002B7DCB" w:rsidRPr="002B7DCB" w:rsidRDefault="002B7DCB" w:rsidP="002B7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2B7DCB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У: Я думаю, что ребята будут правильно применять полученные знания в жизни.</w:t>
      </w:r>
    </w:p>
    <w:p w:rsidR="009C3B6E" w:rsidRDefault="00C954E9" w:rsidP="002B7DCB">
      <w:pPr>
        <w:spacing w:after="0"/>
      </w:pPr>
    </w:p>
    <w:sectPr w:rsidR="009C3B6E" w:rsidSect="002B7DC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BB8"/>
    <w:multiLevelType w:val="multilevel"/>
    <w:tmpl w:val="E4F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647ED"/>
    <w:multiLevelType w:val="multilevel"/>
    <w:tmpl w:val="1FD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4AD2"/>
    <w:multiLevelType w:val="multilevel"/>
    <w:tmpl w:val="280A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974E8"/>
    <w:multiLevelType w:val="multilevel"/>
    <w:tmpl w:val="8A28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36346"/>
    <w:multiLevelType w:val="multilevel"/>
    <w:tmpl w:val="6904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C5531"/>
    <w:multiLevelType w:val="multilevel"/>
    <w:tmpl w:val="EBD2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23D8B"/>
    <w:multiLevelType w:val="multilevel"/>
    <w:tmpl w:val="76CE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95DE8"/>
    <w:multiLevelType w:val="multilevel"/>
    <w:tmpl w:val="8D46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94A06"/>
    <w:multiLevelType w:val="multilevel"/>
    <w:tmpl w:val="1F3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818BD"/>
    <w:multiLevelType w:val="multilevel"/>
    <w:tmpl w:val="7B76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CB"/>
    <w:rsid w:val="002B7DCB"/>
    <w:rsid w:val="008B6A86"/>
    <w:rsid w:val="00A12808"/>
    <w:rsid w:val="00A27D17"/>
    <w:rsid w:val="00C954E9"/>
    <w:rsid w:val="00CF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DCB"/>
    <w:rPr>
      <w:color w:val="0000FF"/>
      <w:u w:val="single"/>
    </w:rPr>
  </w:style>
  <w:style w:type="paragraph" w:customStyle="1" w:styleId="pitem41332">
    <w:name w:val="p_item_41332"/>
    <w:basedOn w:val="a"/>
    <w:rsid w:val="002B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2B7DCB"/>
  </w:style>
  <w:style w:type="paragraph" w:styleId="a5">
    <w:name w:val="Balloon Text"/>
    <w:basedOn w:val="a"/>
    <w:link w:val="a6"/>
    <w:uiPriority w:val="99"/>
    <w:semiHidden/>
    <w:unhideWhenUsed/>
    <w:rsid w:val="002B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257">
              <w:marLeft w:val="0"/>
              <w:marRight w:val="0"/>
              <w:marTop w:val="0"/>
              <w:marBottom w:val="0"/>
              <w:divBdr>
                <w:top w:val="dotted" w:sz="2" w:space="15" w:color="0094FF"/>
                <w:left w:val="dotted" w:sz="2" w:space="4" w:color="0094FF"/>
                <w:bottom w:val="dotted" w:sz="2" w:space="15" w:color="0094FF"/>
                <w:right w:val="dotted" w:sz="2" w:space="4" w:color="0094FF"/>
              </w:divBdr>
              <w:divsChild>
                <w:div w:id="211847844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0858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429012631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77945354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1156528649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105853656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552039284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1522544281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1204946264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432820605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1382444243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284124266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  <w:div w:id="1851329375">
          <w:blockQuote w:val="1"/>
          <w:marLeft w:val="0"/>
          <w:marRight w:val="0"/>
          <w:marTop w:val="300"/>
          <w:marBottom w:val="300"/>
          <w:divBdr>
            <w:top w:val="single" w:sz="6" w:space="15" w:color="38C1D1"/>
            <w:left w:val="single" w:sz="6" w:space="31" w:color="38C1D1"/>
            <w:bottom w:val="single" w:sz="6" w:space="15" w:color="38C1D1"/>
            <w:right w:val="single" w:sz="6" w:space="15" w:color="38C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12775</Characters>
  <Application>Microsoft Office Word</Application>
  <DocSecurity>0</DocSecurity>
  <Lines>106</Lines>
  <Paragraphs>29</Paragraphs>
  <ScaleCrop>false</ScaleCrop>
  <Company/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2022-11-27T12:48:00Z</dcterms:created>
  <dcterms:modified xsi:type="dcterms:W3CDTF">2022-11-27T12:48:00Z</dcterms:modified>
</cp:coreProperties>
</file>